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663"/>
        <w:gridCol w:w="1663"/>
        <w:gridCol w:w="1663"/>
        <w:gridCol w:w="2233"/>
        <w:gridCol w:w="2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水岸花园临湖门面房租售清单（未出租）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楼号、房号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建筑面积㎡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合计面积㎡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销售底价 元/m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竞租底价元/m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2*102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120.60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245.46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2*202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124.86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2*103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117.85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284.92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2*203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167.07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2*104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75.85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151.70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2*204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75.85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2*105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75.85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151.70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2*205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75.85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2*106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117.85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284.92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2*206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167.07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2*107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120.60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245.46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2*207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124.86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2*108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67.97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135.94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2*208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67.97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2*109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83.66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167.32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2*209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83.66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1*101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99.72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199.44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1*201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99.72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1*102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65.41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338.43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1*103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121.44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1*202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151.58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1*104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111.47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311.57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1*203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200.10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1*105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71.46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142.92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1*204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71.46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1*206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107.87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1*108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105.71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211.42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4*101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61.11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122.22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10840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4*201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61.11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4*102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120.19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290.08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10840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4*202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169.89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4*103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14.59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271.56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10840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4*104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115.05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10840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4*203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141.92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4*105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81.55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154.60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10840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4*204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73.05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4*106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81.74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155.90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10840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4*205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74.16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22号铺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4*107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114.90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286.60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10840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4*206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171.70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4*208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73.66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3号楼</w:t>
            </w: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3*101</w:t>
            </w: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135.68</w:t>
            </w:r>
          </w:p>
        </w:tc>
        <w:tc>
          <w:tcPr>
            <w:tcW w:w="16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290.08</w:t>
            </w:r>
          </w:p>
        </w:tc>
        <w:tc>
          <w:tcPr>
            <w:tcW w:w="2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11635</w:t>
            </w:r>
          </w:p>
        </w:tc>
        <w:tc>
          <w:tcPr>
            <w:tcW w:w="20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3*201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154.40 </w:t>
            </w:r>
          </w:p>
        </w:tc>
        <w:tc>
          <w:tcPr>
            <w:tcW w:w="1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3*103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110.13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371.37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11635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3*102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82.89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11635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3*202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178.35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3*104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80.43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335.52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11635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3*105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61.74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11635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3*203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193.35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3*106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61.74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335.52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11635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3*107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80.43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11635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3*204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193.35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3*108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110.13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347.79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11635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3*109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61.74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11635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3*205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175.92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6号楼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6*101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91.76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183.52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6*201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91.76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6545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6*102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106.56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213.12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6*202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106.56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6545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6*103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109.52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219.04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6*203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109.52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6545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6*104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94.38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344.54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6*105</w:t>
            </w: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77.89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6*204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172.27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6545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6*106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114.08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310.58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6*107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41.21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6*205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155.29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6545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6*108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84.36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168.72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6*206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84.36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6545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6*109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99.16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198.32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6*207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99.16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6545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10号楼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10*101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87.32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174.64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10*201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87.32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10*102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87.32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174.64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10*202</w:t>
            </w: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87.32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10*103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63.64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386.66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10500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10*104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129.69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10500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10*203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193.33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6300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10*105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111.55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304.90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10500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10*106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40.90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10500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10*204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152.45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6300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10*107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111.00 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222.00 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10500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10*205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111.00 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6300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16.8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4"/>
        <w:tblW w:w="1012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639"/>
        <w:gridCol w:w="1542"/>
        <w:gridCol w:w="1542"/>
        <w:gridCol w:w="2621"/>
        <w:gridCol w:w="2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清河佳苑B/C/D区底商门面房租售清单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楼栋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户号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建筑面积m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合计面积m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销售底价元/m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竞租底价元/m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102.08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204.16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7775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102.08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4720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86.22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188.08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7775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101.86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4720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149.38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294.88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7775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145.50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4720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74.72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182.99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7775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108.27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4720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108.51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217.02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108.51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101.91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203.82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101.91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86.08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187.77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101.69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149.14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294.41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145.27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74.60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182.69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108.09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110.06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220.12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110.06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63.56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127.12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63.56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4996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116.99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234.72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117.73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86.01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313.1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227.09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133.86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279.02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145.16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74.54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182.55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108.01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108.43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216.86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114.63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229.26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114.63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108.47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216.94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108.47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101.88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203.76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101.88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86.04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187.7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101.66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149.09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294.3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145.21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74.57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182.62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108.05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216.94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108.47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216.94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108.47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B11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149.60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313.56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163.96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136.48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288.59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152.11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130.03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297.24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167.21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148.38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314.81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166.43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136.48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288.59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152.11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B12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142.76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285.52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142.76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108.29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216.58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108.29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155.42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337.63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182.21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129.70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259.4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129.70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126.86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280.51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153.65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102.55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205.1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102.55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102.55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205.1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102.55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102.55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205.1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102.55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B13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153.85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307.7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153.85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103.05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232.93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129.88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155.63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338.09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182.46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163.49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326.98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163.49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121.01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242.02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121.01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B14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63.06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161.2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98.14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133.19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269.2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136.01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164.30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291.85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127.55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69.85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167.99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98.14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63.06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183.66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120.60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137.42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246.74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109.32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100.63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201.26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100.63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100.63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201.26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100.63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98.98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197.96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98.98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C2院内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110.53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238.24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127.71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60.25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120.5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60.25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87.54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176.97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89.43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90.37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197.93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107.56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109.24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220.37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111.13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96.28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192.56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96.28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94.73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189.46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94.73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105.43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210.86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105.43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105.43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210.86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105.43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102.28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207.71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105.43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94.82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206.83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112.01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60.24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120.48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60.24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90.35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197.89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107.54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60.24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120.48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60.24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C3院内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85.38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175.8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90.42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124.13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248.26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124.13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96.82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193.64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96.82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89.87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204.29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114.42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109.73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219.46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109.73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101.25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202.5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101.25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114.42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228.84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114.42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101.25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231.28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130.03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216.92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101.87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203.74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101.87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86.04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172.08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86.04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149.07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294.27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145.20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74.56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182.6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108.04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216.92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216.92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63.53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127.06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63.53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108.07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216.14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108.07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121.14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242.28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121.14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121.14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242.28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121.14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88.04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209.53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121.49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148.92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291.88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142.96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74.99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149.98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74.99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127.07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254.14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127.07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c区物业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130.46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260.92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130.46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86.08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172.16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8593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86.08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149.15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294.43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8593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145.28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74.60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182.70 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8593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108.10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108.52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217.04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8593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108.52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108.52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217.04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8593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108.52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66.66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258.9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8593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192.24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4764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88.40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868.86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一层8891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二层5393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一层24.45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二层14.83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88.40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149.52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75.29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143.54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108.87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107.42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107.42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59.58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213.24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153.66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130.14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260.28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130.14</w:t>
            </w:r>
          </w:p>
        </w:tc>
        <w:tc>
          <w:tcPr>
            <w:tcW w:w="1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130.14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260.28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130.14</w:t>
            </w:r>
          </w:p>
        </w:tc>
        <w:tc>
          <w:tcPr>
            <w:tcW w:w="1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130.14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260.28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130.14</w:t>
            </w:r>
          </w:p>
        </w:tc>
        <w:tc>
          <w:tcPr>
            <w:tcW w:w="1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119.17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238.34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119.17</w:t>
            </w:r>
          </w:p>
        </w:tc>
        <w:tc>
          <w:tcPr>
            <w:tcW w:w="1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97.00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211.12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114.12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84.48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168.96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84.48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109.79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219.58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109.79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110.73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238.59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127.86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120.73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420.08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一层9545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二层5727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一层26.25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二层15.75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89.31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210.04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130.83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261.66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130.83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174.40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366.00 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一层9545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二层5727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一层26.25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二层15.75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99.01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92.59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89.49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178.98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89.49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90.44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198.08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107.64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60.29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120.58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60.29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110.22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220.44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9545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110.22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5727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104.72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209.44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104.72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85.98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217.15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131.17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73.32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295.66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一层9091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二层5455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一层25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二层15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74.51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147.83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129.39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258.78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129.39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D3院内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75.65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151.30 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75.65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101.69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203.38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101.69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86.31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172.62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86.31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149.55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478.40 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一层9091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二层5455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一层25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二层15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74.80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145.66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108.39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97.88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195.76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97.88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5455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720" w:right="720" w:bottom="567" w:left="72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NzU1ZmJlNzhlMjhiZjQ0MGQ3ZGY4M2ViNDgwMTUifQ=="/>
  </w:docVars>
  <w:rsids>
    <w:rsidRoot w:val="59C9011B"/>
    <w:rsid w:val="09522E4A"/>
    <w:rsid w:val="3DDB2309"/>
    <w:rsid w:val="554A6079"/>
    <w:rsid w:val="59C9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2023-10-16T02:39:00Z</dcterms:created>
  <dc:creator>卧地开花落不惊</dc:creator>
  <cp:lastModifiedBy>卧地开花落不惊</cp:lastModifiedBy>
  <dcterms:modified xsi:type="dcterms:W3CDTF">2023-10-16T02:45:10Z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E4398BC6494C462787595361678FFF37_11</vt:lpwstr>
  </property>
</Properties>
</file>